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6199" w14:textId="5D66B55A" w:rsidR="00C57FEC" w:rsidRDefault="00A908B0">
      <w:pPr>
        <w:rPr>
          <w:b/>
          <w:bCs/>
        </w:rPr>
      </w:pPr>
      <w:r>
        <w:rPr>
          <w:b/>
          <w:bCs/>
        </w:rPr>
        <w:t xml:space="preserve">Northshore </w:t>
      </w:r>
      <w:r w:rsidR="00C57FEC">
        <w:rPr>
          <w:b/>
          <w:bCs/>
        </w:rPr>
        <w:t>S</w:t>
      </w:r>
      <w:r>
        <w:rPr>
          <w:b/>
          <w:bCs/>
        </w:rPr>
        <w:t>tar</w:t>
      </w:r>
      <w:r w:rsidR="00C57FEC">
        <w:rPr>
          <w:b/>
          <w:bCs/>
        </w:rPr>
        <w:t xml:space="preserve"> NSQG 2027 raffle quilt</w:t>
      </w:r>
    </w:p>
    <w:p w14:paraId="50521510" w14:textId="636DFFE3" w:rsidR="00C57FEC" w:rsidRPr="00C57FEC" w:rsidRDefault="00C57FEC">
      <w:r>
        <w:t xml:space="preserve">I don’t know where I found this block or what its real name is. So, for now I’m calling it Northshore Star. If any of you can find its real name, let me know. </w:t>
      </w:r>
    </w:p>
    <w:p w14:paraId="6D65B602" w14:textId="2C2538F2" w:rsidR="00B80E20" w:rsidRDefault="00B80E20">
      <w:r w:rsidRPr="007E5A46">
        <w:rPr>
          <w:b/>
          <w:bCs/>
        </w:rPr>
        <w:t>Before you start</w:t>
      </w:r>
      <w:r>
        <w:t xml:space="preserve">:  First check that I assembled your kit correctly: </w:t>
      </w:r>
    </w:p>
    <w:p w14:paraId="302E4CF1" w14:textId="3C53941B" w:rsidR="00B80E20" w:rsidRDefault="00B80E20" w:rsidP="00B80E20">
      <w:pPr>
        <w:spacing w:after="0"/>
      </w:pPr>
      <w:r w:rsidRPr="00C57FEC">
        <w:rPr>
          <w:b/>
          <w:bCs/>
        </w:rPr>
        <w:t>16</w:t>
      </w:r>
      <w:r>
        <w:t xml:space="preserve"> 2-inch squares in a color family</w:t>
      </w:r>
    </w:p>
    <w:p w14:paraId="5432E781" w14:textId="0E2FA587" w:rsidR="00B80E20" w:rsidRDefault="00B80E20" w:rsidP="00B80E20">
      <w:pPr>
        <w:spacing w:after="0"/>
      </w:pPr>
      <w:r w:rsidRPr="00C57FEC">
        <w:rPr>
          <w:b/>
          <w:bCs/>
        </w:rPr>
        <w:t>12</w:t>
      </w:r>
      <w:r>
        <w:t xml:space="preserve"> 2-inch squares of background (white/ off white)</w:t>
      </w:r>
    </w:p>
    <w:p w14:paraId="477362A8" w14:textId="1ABCE1AF" w:rsidR="00B80E20" w:rsidRDefault="00B80E20" w:rsidP="00B80E20">
      <w:pPr>
        <w:spacing w:after="0"/>
      </w:pPr>
      <w:r w:rsidRPr="00C57FEC">
        <w:rPr>
          <w:b/>
          <w:bCs/>
        </w:rPr>
        <w:t>4</w:t>
      </w:r>
      <w:r>
        <w:t xml:space="preserve">  2</w:t>
      </w:r>
      <w:r w:rsidR="00F15DC2">
        <w:t xml:space="preserve"> ½-</w:t>
      </w:r>
      <w:r>
        <w:t xml:space="preserve"> inch squares of the color family</w:t>
      </w:r>
    </w:p>
    <w:p w14:paraId="1A46C577" w14:textId="7B20BD18" w:rsidR="00B80E20" w:rsidRDefault="00B80E20" w:rsidP="00B80E20">
      <w:pPr>
        <w:spacing w:after="0"/>
      </w:pPr>
      <w:r w:rsidRPr="00C57FEC">
        <w:rPr>
          <w:b/>
          <w:bCs/>
        </w:rPr>
        <w:t>4</w:t>
      </w:r>
      <w:r>
        <w:t xml:space="preserve">  2</w:t>
      </w:r>
      <w:r w:rsidR="00F15DC2">
        <w:t xml:space="preserve"> ½-</w:t>
      </w:r>
      <w:r>
        <w:t xml:space="preserve"> inch squares of background</w:t>
      </w:r>
    </w:p>
    <w:p w14:paraId="1BB3C59F" w14:textId="77777777" w:rsidR="00B80E20" w:rsidRDefault="00B80E20" w:rsidP="00B80E20">
      <w:pPr>
        <w:spacing w:after="0"/>
      </w:pPr>
    </w:p>
    <w:p w14:paraId="188E1E38" w14:textId="0CBC03BB" w:rsidR="007E5A46" w:rsidRPr="00D40276" w:rsidRDefault="00B80E20">
      <w:r>
        <w:t xml:space="preserve">I don’t starch fabrics, but you may find that helpful when handling the </w:t>
      </w:r>
      <w:r w:rsidR="007E5A46">
        <w:t>squares</w:t>
      </w:r>
      <w:r>
        <w:t xml:space="preserve"> and sewing them. </w:t>
      </w:r>
      <w:r w:rsidR="007E5A46">
        <w:t>Some fabric pieces may have a corner or slightly irregular edge. This should all be less than 1/8</w:t>
      </w:r>
      <w:r w:rsidR="005C1C6C">
        <w:t xml:space="preserve"> </w:t>
      </w:r>
      <w:r w:rsidR="007E5A46">
        <w:t xml:space="preserve">inch in size </w:t>
      </w:r>
      <w:r w:rsidR="00C57FEC">
        <w:t xml:space="preserve">and </w:t>
      </w:r>
      <w:r w:rsidR="007E5A46">
        <w:t xml:space="preserve">disappear into your seam allowances. So don’t worry about it. </w:t>
      </w:r>
    </w:p>
    <w:p w14:paraId="2629FB1D" w14:textId="049D107C" w:rsidR="007E5A46" w:rsidRPr="007E5A46" w:rsidRDefault="007E5A46">
      <w:pPr>
        <w:rPr>
          <w:b/>
          <w:bCs/>
        </w:rPr>
      </w:pPr>
      <w:r w:rsidRPr="007E5A46">
        <w:rPr>
          <w:b/>
          <w:bCs/>
        </w:rPr>
        <w:t>Let’s get Sewing</w:t>
      </w:r>
    </w:p>
    <w:p w14:paraId="4A30AEC9" w14:textId="3752BE96" w:rsidR="007E5A46" w:rsidRDefault="007E5A46">
      <w:r>
        <w:t xml:space="preserve">First create the half square triangles (HST) for the star points along the sides of the block. </w:t>
      </w:r>
    </w:p>
    <w:p w14:paraId="7D3CC534" w14:textId="1B511D09" w:rsidR="007E5A46" w:rsidRDefault="007E5A46">
      <w:r>
        <w:t>The 2 ½ squares are used for this step</w:t>
      </w:r>
    </w:p>
    <w:p w14:paraId="5E3DB391" w14:textId="77777777" w:rsidR="007E5A46" w:rsidRDefault="007E5A46" w:rsidP="00CE1B8D">
      <w:pPr>
        <w:spacing w:after="0"/>
      </w:pPr>
      <w:r>
        <w:t>Pair up one color and one background square, right sides together, with the background square on top.</w:t>
      </w:r>
    </w:p>
    <w:p w14:paraId="7EF63D1B" w14:textId="001EB7C4" w:rsidR="007E5A46" w:rsidRDefault="007E5A46" w:rsidP="00CE1B8D">
      <w:pPr>
        <w:spacing w:after="0"/>
      </w:pPr>
      <w:r>
        <w:t xml:space="preserve">Using a ruler, draw a diagonal line from one corner to the other. </w:t>
      </w:r>
    </w:p>
    <w:p w14:paraId="07DB0C4D" w14:textId="13270168" w:rsidR="007E5A46" w:rsidRDefault="007E5A46" w:rsidP="00CE1B8D">
      <w:pPr>
        <w:spacing w:after="0"/>
      </w:pPr>
      <w:r>
        <w:t xml:space="preserve">Sew a scant </w:t>
      </w:r>
      <w:r w:rsidR="005C1C6C">
        <w:t xml:space="preserve">¼ </w:t>
      </w:r>
      <w:r>
        <w:t>inch seam down both sides of the diagonal line.</w:t>
      </w:r>
    </w:p>
    <w:p w14:paraId="58BB2D0D" w14:textId="6B7816F9" w:rsidR="007E5A46" w:rsidRDefault="007E5A46" w:rsidP="00CE1B8D">
      <w:pPr>
        <w:spacing w:after="0"/>
      </w:pPr>
      <w:r>
        <w:t>Cut apart along the marked diagonal line. You will create 2 HST</w:t>
      </w:r>
      <w:r w:rsidR="005C1C6C">
        <w:t>.</w:t>
      </w:r>
    </w:p>
    <w:p w14:paraId="413D031B" w14:textId="46C41575" w:rsidR="007E5A46" w:rsidRDefault="007E5A46" w:rsidP="00CE1B8D">
      <w:pPr>
        <w:spacing w:after="0"/>
      </w:pPr>
      <w:r>
        <w:t xml:space="preserve">Press </w:t>
      </w:r>
      <w:r w:rsidR="005C1C6C">
        <w:t xml:space="preserve">the square </w:t>
      </w:r>
      <w:r>
        <w:t>open, press seam allowance</w:t>
      </w:r>
      <w:r w:rsidR="005C1C6C">
        <w:t>s</w:t>
      </w:r>
      <w:r>
        <w:t xml:space="preserve"> towards the dark fabric. </w:t>
      </w:r>
    </w:p>
    <w:p w14:paraId="294C7233" w14:textId="77777777" w:rsidR="00CE1B8D" w:rsidRDefault="00CE1B8D" w:rsidP="00CE1B8D">
      <w:pPr>
        <w:spacing w:after="0"/>
      </w:pPr>
    </w:p>
    <w:p w14:paraId="0E54FA9C" w14:textId="1C677463" w:rsidR="007E5A46" w:rsidRDefault="007E5A46" w:rsidP="00CE1B8D">
      <w:pPr>
        <w:spacing w:after="0"/>
      </w:pPr>
      <w:r>
        <w:t xml:space="preserve">Trim </w:t>
      </w:r>
      <w:r w:rsidR="00A908B0">
        <w:t xml:space="preserve">HST </w:t>
      </w:r>
      <w:r w:rsidR="00CE1B8D">
        <w:t xml:space="preserve">squares </w:t>
      </w:r>
      <w:r>
        <w:t xml:space="preserve">down to an exact 2 inches. </w:t>
      </w:r>
    </w:p>
    <w:p w14:paraId="5697B050" w14:textId="180094A2" w:rsidR="00CE1B8D" w:rsidRDefault="00CE1B8D" w:rsidP="00CE1B8D">
      <w:pPr>
        <w:spacing w:after="0"/>
      </w:pPr>
      <w:r>
        <w:t xml:space="preserve">Using a ruler with a 45-degree angle line marked on it. Align the diagonal line along the seam line and the 2-inch marking of the ruler along one side. Trim any fabric edges peeking out from the ruler edge. Rotate the square </w:t>
      </w:r>
      <w:r w:rsidR="005C1C6C">
        <w:t xml:space="preserve">and trim each side </w:t>
      </w:r>
      <w:r>
        <w:t>un</w:t>
      </w:r>
      <w:r w:rsidR="005C1C6C">
        <w:t>til</w:t>
      </w:r>
      <w:r>
        <w:t xml:space="preserve"> all edges are even, the square is exactly 2 inches and the diagonal seam line is going exactly from corner to opposite corner.  </w:t>
      </w:r>
    </w:p>
    <w:p w14:paraId="18820B08" w14:textId="77777777" w:rsidR="00CE1B8D" w:rsidRDefault="00CE1B8D" w:rsidP="00CE1B8D">
      <w:pPr>
        <w:spacing w:after="0"/>
      </w:pPr>
    </w:p>
    <w:p w14:paraId="775A11AE" w14:textId="44C43686" w:rsidR="00CE1B8D" w:rsidRDefault="00CE1B8D" w:rsidP="00CE1B8D">
      <w:pPr>
        <w:spacing w:after="0"/>
      </w:pPr>
      <w:r>
        <w:t>Lay out block</w:t>
      </w:r>
    </w:p>
    <w:p w14:paraId="7DF2D500" w14:textId="5701311C" w:rsidR="00CE1B8D" w:rsidRDefault="00CE1B8D" w:rsidP="00CE1B8D">
      <w:pPr>
        <w:spacing w:after="0"/>
      </w:pPr>
      <w:r>
        <w:t>Once HST’s are completed, you</w:t>
      </w:r>
      <w:r w:rsidR="005C1C6C">
        <w:t>’re</w:t>
      </w:r>
      <w:r>
        <w:t xml:space="preserve"> ready to lay out your block. Refer to the diagram of the block that’s below. The block is 6x6 squares. The 16 color square</w:t>
      </w:r>
      <w:r w:rsidR="00A908B0">
        <w:t>s</w:t>
      </w:r>
      <w:r>
        <w:t xml:space="preserve"> form a 4x4 block in </w:t>
      </w:r>
      <w:r>
        <w:lastRenderedPageBreak/>
        <w:t xml:space="preserve">the middle. </w:t>
      </w:r>
      <w:r w:rsidR="005C1C6C">
        <w:t>Three</w:t>
      </w:r>
      <w:r>
        <w:t xml:space="preserve"> background squares around each corner</w:t>
      </w:r>
      <w:r w:rsidR="005C1C6C">
        <w:t>.</w:t>
      </w:r>
      <w:r>
        <w:t xml:space="preserve"> HST’s form the star points on each side of block</w:t>
      </w:r>
      <w:r w:rsidR="00A908B0">
        <w:t>.</w:t>
      </w:r>
    </w:p>
    <w:p w14:paraId="49421DD8" w14:textId="77777777" w:rsidR="00A908B0" w:rsidRDefault="00A908B0" w:rsidP="00CE1B8D">
      <w:pPr>
        <w:spacing w:after="0"/>
      </w:pPr>
    </w:p>
    <w:p w14:paraId="2733705E" w14:textId="614946E1" w:rsidR="00A908B0" w:rsidRDefault="00A908B0" w:rsidP="00CE1B8D">
      <w:pPr>
        <w:spacing w:after="0"/>
      </w:pPr>
      <w:r>
        <w:t xml:space="preserve">This is a scrappy quilt, so make the various fabrics in the kit as random as possible. I would suggest that the HST points each be made with 2 different fabrics. Consult the color photo of the small quilt top I made with this pattern to see how I randomized the fabrics in that top.  </w:t>
      </w:r>
    </w:p>
    <w:p w14:paraId="59CF9732" w14:textId="77777777" w:rsidR="00A908B0" w:rsidRDefault="00A908B0" w:rsidP="00CE1B8D">
      <w:pPr>
        <w:spacing w:after="0"/>
      </w:pPr>
    </w:p>
    <w:p w14:paraId="65EB1FAE" w14:textId="5E2225CB" w:rsidR="00A908B0" w:rsidRDefault="00A908B0" w:rsidP="00CE1B8D">
      <w:pPr>
        <w:spacing w:after="0"/>
      </w:pPr>
      <w:r>
        <w:t xml:space="preserve">Once you are happy with your lay out, simply sew the rows together. Press seams odd rows in one direction, even rows in opposite direction. Then sew your rows together. Press well. </w:t>
      </w:r>
    </w:p>
    <w:p w14:paraId="22F0DF5C" w14:textId="60BE53B0" w:rsidR="00A908B0" w:rsidRDefault="00A908B0" w:rsidP="00CE1B8D">
      <w:pPr>
        <w:spacing w:after="0"/>
      </w:pPr>
      <w:r>
        <w:t xml:space="preserve">The finished block should measure 9 ½ inches square. </w:t>
      </w:r>
    </w:p>
    <w:p w14:paraId="1B143391" w14:textId="77777777" w:rsidR="00A908B0" w:rsidRDefault="00A908B0" w:rsidP="00CE1B8D">
      <w:pPr>
        <w:spacing w:after="0"/>
      </w:pPr>
    </w:p>
    <w:p w14:paraId="5011E0CF" w14:textId="1BE7ED2E" w:rsidR="00A908B0" w:rsidRDefault="00A908B0" w:rsidP="00CE1B8D">
      <w:pPr>
        <w:spacing w:after="0"/>
      </w:pPr>
      <w:r>
        <w:t>Return the block to me at the next guild meeting.</w:t>
      </w:r>
    </w:p>
    <w:p w14:paraId="1D213A92" w14:textId="77777777" w:rsidR="00E827BC" w:rsidRDefault="00A908B0" w:rsidP="00CE1B8D">
      <w:pPr>
        <w:spacing w:after="0"/>
      </w:pPr>
      <w:r>
        <w:t xml:space="preserve">CONGRATULATIONS! You have now contributed to the 2027 raffle quilt. </w:t>
      </w:r>
    </w:p>
    <w:p w14:paraId="51BFD9FE" w14:textId="38EAFF47" w:rsidR="00A908B0" w:rsidRDefault="0012593E" w:rsidP="00CE1B8D">
      <w:pPr>
        <w:spacing w:after="0"/>
      </w:pPr>
      <w:r>
        <w:rPr>
          <w:b/>
          <w:bCs/>
          <w:noProof/>
        </w:rPr>
        <w:drawing>
          <wp:anchor distT="0" distB="0" distL="114300" distR="114300" simplePos="0" relativeHeight="251658240" behindDoc="0" locked="0" layoutInCell="1" allowOverlap="1" wp14:anchorId="4E9E1345" wp14:editId="2A501E89">
            <wp:simplePos x="0" y="0"/>
            <wp:positionH relativeFrom="column">
              <wp:posOffset>133349</wp:posOffset>
            </wp:positionH>
            <wp:positionV relativeFrom="paragraph">
              <wp:posOffset>346075</wp:posOffset>
            </wp:positionV>
            <wp:extent cx="2249785" cy="2238375"/>
            <wp:effectExtent l="0" t="0" r="0" b="0"/>
            <wp:wrapNone/>
            <wp:docPr id="20640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027" name="Picture 206400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143" cy="2241716"/>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28871FFD" wp14:editId="3E959913">
            <wp:simplePos x="0" y="0"/>
            <wp:positionH relativeFrom="column">
              <wp:posOffset>2705101</wp:posOffset>
            </wp:positionH>
            <wp:positionV relativeFrom="paragraph">
              <wp:posOffset>365125</wp:posOffset>
            </wp:positionV>
            <wp:extent cx="3440430" cy="4587239"/>
            <wp:effectExtent l="0" t="0" r="7620" b="4445"/>
            <wp:wrapNone/>
            <wp:docPr id="840070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70058" name="Picture 840070058"/>
                    <pic:cNvPicPr/>
                  </pic:nvPicPr>
                  <pic:blipFill>
                    <a:blip r:embed="rId7">
                      <a:extLst>
                        <a:ext uri="{28A0092B-C50C-407E-A947-70E740481C1C}">
                          <a14:useLocalDpi xmlns:a14="http://schemas.microsoft.com/office/drawing/2010/main" val="0"/>
                        </a:ext>
                      </a:extLst>
                    </a:blip>
                    <a:stretch>
                      <a:fillRect/>
                    </a:stretch>
                  </pic:blipFill>
                  <pic:spPr>
                    <a:xfrm>
                      <a:off x="0" y="0"/>
                      <a:ext cx="3442410" cy="4589878"/>
                    </a:xfrm>
                    <a:prstGeom prst="rect">
                      <a:avLst/>
                    </a:prstGeom>
                  </pic:spPr>
                </pic:pic>
              </a:graphicData>
            </a:graphic>
            <wp14:sizeRelH relativeFrom="margin">
              <wp14:pctWidth>0</wp14:pctWidth>
            </wp14:sizeRelH>
            <wp14:sizeRelV relativeFrom="margin">
              <wp14:pctHeight>0</wp14:pctHeight>
            </wp14:sizeRelV>
          </wp:anchor>
        </w:drawing>
      </w:r>
    </w:p>
    <w:sectPr w:rsidR="00A908B0" w:rsidSect="00A908B0">
      <w:headerReference w:type="default" r:id="rId8"/>
      <w:pgSz w:w="12240" w:h="15840"/>
      <w:pgMar w:top="72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1F81" w14:textId="77777777" w:rsidR="008D3A78" w:rsidRDefault="008D3A78" w:rsidP="00B80E20">
      <w:pPr>
        <w:spacing w:after="0" w:line="240" w:lineRule="auto"/>
      </w:pPr>
      <w:r>
        <w:separator/>
      </w:r>
    </w:p>
  </w:endnote>
  <w:endnote w:type="continuationSeparator" w:id="0">
    <w:p w14:paraId="65965398" w14:textId="77777777" w:rsidR="008D3A78" w:rsidRDefault="008D3A78" w:rsidP="00B8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474F" w14:textId="77777777" w:rsidR="008D3A78" w:rsidRDefault="008D3A78" w:rsidP="00B80E20">
      <w:pPr>
        <w:spacing w:after="0" w:line="240" w:lineRule="auto"/>
      </w:pPr>
      <w:r>
        <w:separator/>
      </w:r>
    </w:p>
  </w:footnote>
  <w:footnote w:type="continuationSeparator" w:id="0">
    <w:p w14:paraId="4C8B3F79" w14:textId="77777777" w:rsidR="008D3A78" w:rsidRDefault="008D3A78" w:rsidP="00B8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F742" w14:textId="37097B62" w:rsidR="00B80E20" w:rsidRPr="00B80E20" w:rsidRDefault="00B80E20" w:rsidP="00B80E2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20"/>
    <w:rsid w:val="0012593E"/>
    <w:rsid w:val="00156237"/>
    <w:rsid w:val="003765D9"/>
    <w:rsid w:val="005C1C6C"/>
    <w:rsid w:val="006549AA"/>
    <w:rsid w:val="007E5A46"/>
    <w:rsid w:val="008D3A78"/>
    <w:rsid w:val="00A908B0"/>
    <w:rsid w:val="00B51E78"/>
    <w:rsid w:val="00B54A4F"/>
    <w:rsid w:val="00B80E20"/>
    <w:rsid w:val="00C57FEC"/>
    <w:rsid w:val="00CE1B8D"/>
    <w:rsid w:val="00D40276"/>
    <w:rsid w:val="00D90454"/>
    <w:rsid w:val="00E47D21"/>
    <w:rsid w:val="00E827BC"/>
    <w:rsid w:val="00F15DC2"/>
    <w:rsid w:val="00FF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DB98"/>
  <w15:chartTrackingRefBased/>
  <w15:docId w15:val="{572ADF8D-988B-4A12-8CE4-A2E1C25F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20"/>
    <w:rPr>
      <w:rFonts w:eastAsiaTheme="majorEastAsia" w:cstheme="majorBidi"/>
      <w:color w:val="272727" w:themeColor="text1" w:themeTint="D8"/>
    </w:rPr>
  </w:style>
  <w:style w:type="paragraph" w:styleId="Title">
    <w:name w:val="Title"/>
    <w:basedOn w:val="Normal"/>
    <w:next w:val="Normal"/>
    <w:link w:val="TitleChar"/>
    <w:uiPriority w:val="10"/>
    <w:qFormat/>
    <w:rsid w:val="00B8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20"/>
    <w:pPr>
      <w:spacing w:before="160"/>
      <w:jc w:val="center"/>
    </w:pPr>
    <w:rPr>
      <w:i/>
      <w:iCs/>
      <w:color w:val="404040" w:themeColor="text1" w:themeTint="BF"/>
    </w:rPr>
  </w:style>
  <w:style w:type="character" w:customStyle="1" w:styleId="QuoteChar">
    <w:name w:val="Quote Char"/>
    <w:basedOn w:val="DefaultParagraphFont"/>
    <w:link w:val="Quote"/>
    <w:uiPriority w:val="29"/>
    <w:rsid w:val="00B80E20"/>
    <w:rPr>
      <w:i/>
      <w:iCs/>
      <w:color w:val="404040" w:themeColor="text1" w:themeTint="BF"/>
    </w:rPr>
  </w:style>
  <w:style w:type="paragraph" w:styleId="ListParagraph">
    <w:name w:val="List Paragraph"/>
    <w:basedOn w:val="Normal"/>
    <w:uiPriority w:val="34"/>
    <w:qFormat/>
    <w:rsid w:val="00B80E20"/>
    <w:pPr>
      <w:ind w:left="720"/>
      <w:contextualSpacing/>
    </w:pPr>
  </w:style>
  <w:style w:type="character" w:styleId="IntenseEmphasis">
    <w:name w:val="Intense Emphasis"/>
    <w:basedOn w:val="DefaultParagraphFont"/>
    <w:uiPriority w:val="21"/>
    <w:qFormat/>
    <w:rsid w:val="00B80E20"/>
    <w:rPr>
      <w:i/>
      <w:iCs/>
      <w:color w:val="2F5496" w:themeColor="accent1" w:themeShade="BF"/>
    </w:rPr>
  </w:style>
  <w:style w:type="paragraph" w:styleId="IntenseQuote">
    <w:name w:val="Intense Quote"/>
    <w:basedOn w:val="Normal"/>
    <w:next w:val="Normal"/>
    <w:link w:val="IntenseQuoteChar"/>
    <w:uiPriority w:val="30"/>
    <w:qFormat/>
    <w:rsid w:val="00B8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E20"/>
    <w:rPr>
      <w:i/>
      <w:iCs/>
      <w:color w:val="2F5496" w:themeColor="accent1" w:themeShade="BF"/>
    </w:rPr>
  </w:style>
  <w:style w:type="character" w:styleId="IntenseReference">
    <w:name w:val="Intense Reference"/>
    <w:basedOn w:val="DefaultParagraphFont"/>
    <w:uiPriority w:val="32"/>
    <w:qFormat/>
    <w:rsid w:val="00B80E20"/>
    <w:rPr>
      <w:b/>
      <w:bCs/>
      <w:smallCaps/>
      <w:color w:val="2F5496" w:themeColor="accent1" w:themeShade="BF"/>
      <w:spacing w:val="5"/>
    </w:rPr>
  </w:style>
  <w:style w:type="paragraph" w:styleId="Header">
    <w:name w:val="header"/>
    <w:basedOn w:val="Normal"/>
    <w:link w:val="HeaderChar"/>
    <w:uiPriority w:val="99"/>
    <w:unhideWhenUsed/>
    <w:rsid w:val="00B8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E20"/>
  </w:style>
  <w:style w:type="paragraph" w:styleId="Footer">
    <w:name w:val="footer"/>
    <w:basedOn w:val="Normal"/>
    <w:link w:val="FooterChar"/>
    <w:uiPriority w:val="99"/>
    <w:unhideWhenUsed/>
    <w:rsid w:val="00B8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20"/>
  </w:style>
  <w:style w:type="paragraph" w:styleId="NoSpacing">
    <w:name w:val="No Spacing"/>
    <w:uiPriority w:val="1"/>
    <w:qFormat/>
    <w:rsid w:val="00B80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2934</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Burdick</dc:creator>
  <cp:keywords/>
  <dc:description/>
  <cp:lastModifiedBy>Evelyn Burdick</cp:lastModifiedBy>
  <cp:revision>6</cp:revision>
  <cp:lastPrinted>2026-04-09T01:06:00Z</cp:lastPrinted>
  <dcterms:created xsi:type="dcterms:W3CDTF">2026-04-06T21:48:00Z</dcterms:created>
  <dcterms:modified xsi:type="dcterms:W3CDTF">2026-04-09T01:27:00Z</dcterms:modified>
</cp:coreProperties>
</file>